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E4CD354" w:rsidR="00CF72D8" w:rsidRDefault="005C3282">
      <w:r>
        <w:rPr>
          <w:noProof/>
        </w:rPr>
        <w:drawing>
          <wp:inline distT="0" distB="0" distL="0" distR="0" wp14:anchorId="14543E5C" wp14:editId="29DB7979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bserving expert colleagues - maths"/>
        <w:tblDescription w:val="general information"/>
      </w:tblPr>
      <w:tblGrid>
        <w:gridCol w:w="1868"/>
        <w:gridCol w:w="1797"/>
        <w:gridCol w:w="6712"/>
      </w:tblGrid>
      <w:tr w:rsidR="005026DF" w:rsidRPr="006D2DCC" w14:paraId="5CC89575" w14:textId="77777777" w:rsidTr="009E10BC">
        <w:trPr>
          <w:cantSplit/>
          <w:trHeight w:val="369"/>
          <w:tblHeader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41C38F65" w14:textId="77777777" w:rsidR="005026DF" w:rsidRPr="006D2DCC" w:rsidRDefault="00801209" w:rsidP="005026DF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Observing Expert Colleagues- Maths </w:t>
            </w:r>
          </w:p>
        </w:tc>
      </w:tr>
      <w:tr w:rsidR="005026DF" w:rsidRPr="006D2DCC" w14:paraId="1612CDC3" w14:textId="77777777" w:rsidTr="4FB3B864">
        <w:trPr>
          <w:trHeight w:val="571"/>
        </w:trPr>
        <w:tc>
          <w:tcPr>
            <w:tcW w:w="5000" w:type="pct"/>
            <w:gridSpan w:val="3"/>
          </w:tcPr>
          <w:p w14:paraId="74FADC1C" w14:textId="77777777" w:rsidR="005026DF" w:rsidRPr="006D2DCC" w:rsidRDefault="005026DF" w:rsidP="00684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DCC">
              <w:rPr>
                <w:rFonts w:eastAsia="Times New Roman"/>
              </w:rPr>
              <w:t>This optional proforma can be used or adapt</w:t>
            </w:r>
            <w:r w:rsidR="00AB2930" w:rsidRPr="006D2DCC">
              <w:rPr>
                <w:rFonts w:eastAsia="Times New Roman"/>
              </w:rPr>
              <w:t>ed when trainees observe Maths</w:t>
            </w:r>
            <w:r w:rsidRPr="006D2DCC">
              <w:rPr>
                <w:rFonts w:eastAsia="Times New Roman"/>
              </w:rPr>
              <w:t xml:space="preserve"> lessons taught by teachers.</w:t>
            </w:r>
            <w:r w:rsidRPr="006D2DCC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F442AF">
              <w:rPr>
                <w:rFonts w:eastAsia="Times New Roman" w:cs="Times New Roman"/>
                <w:b/>
                <w:lang w:eastAsia="en-GB"/>
              </w:rPr>
              <w:t>(</w:t>
            </w:r>
            <w:r w:rsidR="00CF72D8" w:rsidRPr="006D2DCC">
              <w:t>NB not all features are appropriate to each year group or situ</w:t>
            </w:r>
            <w:r w:rsidR="00F442AF">
              <w:t>ation; please adapt as required)</w:t>
            </w:r>
            <w:r w:rsidR="00CF72D8" w:rsidRPr="006D2DCC">
              <w:t xml:space="preserve"> </w:t>
            </w:r>
          </w:p>
        </w:tc>
      </w:tr>
      <w:tr w:rsidR="00F442AF" w:rsidRPr="00F442AF" w14:paraId="7FCF2E07" w14:textId="77777777" w:rsidTr="009E10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F3A49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Date: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6E7BEAA2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5C92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Year group: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63E4A9CD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5777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Subject/prime or specific area of learning: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4F6584BE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</w:tr>
      <w:tr w:rsidR="00F442AF" w:rsidRPr="00F442AF" w14:paraId="571C2C6F" w14:textId="77777777" w:rsidTr="009E10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C009C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Learning objective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</w:tr>
      <w:tr w:rsidR="00F442AF" w:rsidRPr="00F442AF" w14:paraId="1AE32DFE" w14:textId="77777777" w:rsidTr="009E10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4471F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Focus for observation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AED02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  <w:r w:rsidR="00801209">
              <w:rPr>
                <w:rFonts w:eastAsia="Times New Roman"/>
                <w:b/>
                <w:bCs/>
                <w:lang w:eastAsia="en-GB"/>
              </w:rPr>
              <w:t>(Identify here what you are closely focused upon-could be part of the lesson or a group of children)</w:t>
            </w:r>
          </w:p>
        </w:tc>
      </w:tr>
    </w:tbl>
    <w:p w14:paraId="1ECCB5EB" w14:textId="77777777" w:rsidR="009E10BC" w:rsidRDefault="009E10BC"/>
    <w:tbl>
      <w:tblPr>
        <w:tblW w:w="53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bserving expert colleagues-  maths"/>
        <w:tblDescription w:val="promts for observation"/>
      </w:tblPr>
      <w:tblGrid>
        <w:gridCol w:w="4255"/>
        <w:gridCol w:w="6122"/>
      </w:tblGrid>
      <w:tr w:rsidR="00712BB8" w:rsidRPr="006D2DCC" w14:paraId="79D3B4A3" w14:textId="77777777" w:rsidTr="007E1029">
        <w:trPr>
          <w:cantSplit/>
          <w:tblHeader/>
        </w:trPr>
        <w:tc>
          <w:tcPr>
            <w:tcW w:w="2050" w:type="pct"/>
            <w:shd w:val="clear" w:color="auto" w:fill="B8CCE4" w:themeFill="accent1" w:themeFillTint="66"/>
          </w:tcPr>
          <w:p w14:paraId="3807608D" w14:textId="77777777" w:rsidR="00712BB8" w:rsidRPr="006D2DCC" w:rsidRDefault="00F442AF" w:rsidP="00712BB8">
            <w:pPr>
              <w:keepNext/>
              <w:tabs>
                <w:tab w:val="center" w:pos="480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What? </w:t>
            </w:r>
          </w:p>
        </w:tc>
        <w:tc>
          <w:tcPr>
            <w:tcW w:w="2950" w:type="pct"/>
            <w:shd w:val="clear" w:color="auto" w:fill="B8CCE4" w:themeFill="accent1" w:themeFillTint="66"/>
          </w:tcPr>
          <w:p w14:paraId="3CB6CB05" w14:textId="77777777" w:rsidR="00712BB8" w:rsidRPr="006D2DCC" w:rsidRDefault="00AB2930" w:rsidP="00712BB8">
            <w:pPr>
              <w:keepNext/>
              <w:tabs>
                <w:tab w:val="center" w:pos="4800"/>
              </w:tabs>
              <w:spacing w:after="0" w:line="240" w:lineRule="auto"/>
              <w:outlineLvl w:val="0"/>
              <w:rPr>
                <w:rFonts w:eastAsia="Times New Roman" w:cs="Times New Roman"/>
                <w:b/>
              </w:rPr>
            </w:pPr>
            <w:r w:rsidRPr="006D2DCC">
              <w:rPr>
                <w:rFonts w:eastAsia="Times New Roman" w:cs="Times New Roman"/>
                <w:b/>
              </w:rPr>
              <w:t>Observations</w:t>
            </w:r>
            <w:r w:rsidR="00E42E6B">
              <w:rPr>
                <w:rFonts w:eastAsia="Times New Roman" w:cs="Times New Roman"/>
                <w:b/>
              </w:rPr>
              <w:t xml:space="preserve">-what is the teacher doing? What IMPACT does this have on the learning? </w:t>
            </w:r>
          </w:p>
        </w:tc>
      </w:tr>
      <w:tr w:rsidR="00712BB8" w:rsidRPr="006D2DCC" w14:paraId="653BD692" w14:textId="77777777" w:rsidTr="4FB3B864">
        <w:tc>
          <w:tcPr>
            <w:tcW w:w="2050" w:type="pct"/>
          </w:tcPr>
          <w:p w14:paraId="2444A049" w14:textId="77777777" w:rsidR="00712BB8" w:rsidRPr="006D2DCC" w:rsidRDefault="00712BB8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lang w:eastAsia="en-GB"/>
              </w:rPr>
            </w:pPr>
            <w:r w:rsidRPr="006D2DCC">
              <w:rPr>
                <w:rFonts w:eastAsia="Times New Roman" w:cs="Times New Roman"/>
                <w:b/>
                <w:lang w:eastAsia="en-GB"/>
              </w:rPr>
              <w:t>Planning and resources</w:t>
            </w:r>
          </w:p>
          <w:p w14:paraId="62BC1404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</w:t>
            </w:r>
            <w:r w:rsidR="00CF72D8" w:rsidRPr="006D2DCC">
              <w:rPr>
                <w:rFonts w:eastAsia="Times New Roman" w:cs="Times New Roman"/>
                <w:lang w:eastAsia="en-GB"/>
              </w:rPr>
              <w:t>What are the learning objectives and success criteria?</w:t>
            </w:r>
          </w:p>
          <w:p w14:paraId="38EC4883" w14:textId="77777777" w:rsidR="00712BB8" w:rsidRPr="006D2DCC" w:rsidRDefault="00CF72D8" w:rsidP="00712BB8">
            <w:pPr>
              <w:spacing w:after="0" w:line="240" w:lineRule="auto"/>
              <w:rPr>
                <w:rFonts w:eastAsia="Times New Roman" w:cs="Times New Roman"/>
              </w:rPr>
            </w:pPr>
            <w:r w:rsidRPr="006D2DCC">
              <w:rPr>
                <w:rFonts w:eastAsia="Times New Roman" w:cs="Times New Roman"/>
              </w:rPr>
              <w:t>-What are the l</w:t>
            </w:r>
            <w:r w:rsidR="005026DF" w:rsidRPr="006D2DCC">
              <w:rPr>
                <w:rFonts w:eastAsia="Times New Roman" w:cs="Times New Roman"/>
              </w:rPr>
              <w:t>inks to EYFS/</w:t>
            </w:r>
            <w:r w:rsidRPr="006D2DCC">
              <w:rPr>
                <w:rFonts w:eastAsia="Times New Roman" w:cs="Times New Roman"/>
              </w:rPr>
              <w:t xml:space="preserve"> National Curriculum?</w:t>
            </w:r>
          </w:p>
          <w:p w14:paraId="6EBA8D14" w14:textId="77777777" w:rsidR="00101C55" w:rsidRPr="006D2DCC" w:rsidRDefault="00712BB8" w:rsidP="006D2DCC">
            <w:pPr>
              <w:spacing w:after="0" w:line="240" w:lineRule="auto"/>
              <w:rPr>
                <w:rFonts w:eastAsia="Times New Roman" w:cs="Times New Roman"/>
              </w:rPr>
            </w:pPr>
            <w:r w:rsidRPr="006D2DCC">
              <w:rPr>
                <w:rFonts w:eastAsia="Times New Roman" w:cs="Times New Roman"/>
              </w:rPr>
              <w:t xml:space="preserve"> -</w:t>
            </w:r>
            <w:r w:rsidR="00CF72D8" w:rsidRPr="006D2DCC">
              <w:rPr>
                <w:rFonts w:eastAsia="Times New Roman" w:cs="Times New Roman"/>
              </w:rPr>
              <w:t xml:space="preserve"> W</w:t>
            </w:r>
            <w:r w:rsidR="00F442AF">
              <w:rPr>
                <w:rFonts w:eastAsia="Times New Roman" w:cs="Times New Roman"/>
              </w:rPr>
              <w:t>hat maths resources and display/working wall</w:t>
            </w:r>
            <w:r w:rsidR="00CF72D8" w:rsidRPr="006D2DCC">
              <w:rPr>
                <w:rFonts w:eastAsia="Times New Roman" w:cs="Times New Roman"/>
              </w:rPr>
              <w:t xml:space="preserve"> are </w:t>
            </w:r>
            <w:r w:rsidR="006D2DCC">
              <w:rPr>
                <w:rFonts w:eastAsia="Times New Roman" w:cs="Times New Roman"/>
              </w:rPr>
              <w:t>visible/ available in class</w:t>
            </w:r>
            <w:r w:rsidR="00CF72D8" w:rsidRPr="006D2DCC">
              <w:rPr>
                <w:rFonts w:eastAsia="Times New Roman" w:cs="Times New Roman"/>
              </w:rPr>
              <w:t>?</w:t>
            </w:r>
          </w:p>
        </w:tc>
        <w:tc>
          <w:tcPr>
            <w:tcW w:w="2950" w:type="pct"/>
          </w:tcPr>
          <w:p w14:paraId="0A37501D" w14:textId="77777777" w:rsidR="00712BB8" w:rsidRPr="006D2DCC" w:rsidRDefault="00712BB8" w:rsidP="00712BB8">
            <w:pPr>
              <w:keepNext/>
              <w:tabs>
                <w:tab w:val="center" w:pos="4800"/>
              </w:tabs>
              <w:spacing w:after="0" w:line="240" w:lineRule="auto"/>
              <w:outlineLvl w:val="0"/>
              <w:rPr>
                <w:rFonts w:eastAsia="Times New Roman" w:cs="Times New Roman"/>
                <w:b/>
              </w:rPr>
            </w:pPr>
          </w:p>
        </w:tc>
      </w:tr>
      <w:tr w:rsidR="00712BB8" w:rsidRPr="006D2DCC" w14:paraId="4CA6B5C2" w14:textId="77777777" w:rsidTr="4FB3B864">
        <w:tc>
          <w:tcPr>
            <w:tcW w:w="2050" w:type="pct"/>
          </w:tcPr>
          <w:p w14:paraId="0C010CF6" w14:textId="77777777" w:rsidR="00712BB8" w:rsidRPr="006D2DCC" w:rsidRDefault="00F442AF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Revisit/starter/fluency </w:t>
            </w:r>
          </w:p>
          <w:p w14:paraId="1978912C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</w:t>
            </w:r>
            <w:r w:rsidR="00CF72D8" w:rsidRPr="006D2DCC">
              <w:rPr>
                <w:rFonts w:eastAsia="Times New Roman" w:cs="Times New Roman"/>
                <w:lang w:eastAsia="en-GB"/>
              </w:rPr>
              <w:t>How does the lesson begin?</w:t>
            </w:r>
          </w:p>
          <w:p w14:paraId="20593958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</w:t>
            </w:r>
            <w:r w:rsidR="00CF72D8" w:rsidRPr="006D2DCC">
              <w:rPr>
                <w:rFonts w:eastAsia="Times New Roman" w:cs="Times New Roman"/>
                <w:lang w:eastAsia="en-GB"/>
              </w:rPr>
              <w:t>What strategies are used</w:t>
            </w:r>
            <w:r w:rsidR="00F442AF">
              <w:rPr>
                <w:rFonts w:eastAsia="Times New Roman" w:cs="Times New Roman"/>
                <w:lang w:eastAsia="en-GB"/>
              </w:rPr>
              <w:t xml:space="preserve"> to give the children the knowledge they need</w:t>
            </w:r>
            <w:r w:rsidR="00CF72D8" w:rsidRPr="006D2DCC">
              <w:rPr>
                <w:rFonts w:eastAsia="Times New Roman" w:cs="Times New Roman"/>
                <w:lang w:eastAsia="en-GB"/>
              </w:rPr>
              <w:t>?</w:t>
            </w:r>
          </w:p>
          <w:p w14:paraId="08D0ABD9" w14:textId="04E17702" w:rsidR="00712BB8" w:rsidRPr="006D2DCC" w:rsidRDefault="59751A2E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4FB3B864">
              <w:rPr>
                <w:rFonts w:eastAsia="Times New Roman" w:cs="Times New Roman"/>
                <w:lang w:eastAsia="en-GB"/>
              </w:rPr>
              <w:t>-</w:t>
            </w:r>
            <w:r w:rsidR="5325CDB0" w:rsidRPr="4FB3B864">
              <w:rPr>
                <w:rFonts w:eastAsia="Times New Roman" w:cs="Times New Roman"/>
                <w:lang w:eastAsia="en-GB"/>
              </w:rPr>
              <w:t xml:space="preserve">How does the teacher engage all children </w:t>
            </w:r>
            <w:r w:rsidR="3FA12A3F" w:rsidRPr="4FB3B864">
              <w:rPr>
                <w:rFonts w:eastAsia="Times New Roman" w:cs="Times New Roman"/>
                <w:lang w:eastAsia="en-GB"/>
              </w:rPr>
              <w:t xml:space="preserve">in </w:t>
            </w:r>
            <w:r w:rsidR="5325CDB0" w:rsidRPr="4FB3B864">
              <w:rPr>
                <w:rFonts w:eastAsia="Times New Roman" w:cs="Times New Roman"/>
                <w:lang w:eastAsia="en-GB"/>
              </w:rPr>
              <w:t>learning?</w:t>
            </w:r>
            <w:r w:rsidRPr="4FB3B864">
              <w:rPr>
                <w:rFonts w:eastAsia="Arial"/>
                <w:lang w:eastAsia="en-GB"/>
              </w:rPr>
              <w:t xml:space="preserve"> </w:t>
            </w:r>
            <w:r w:rsidR="683EF59F" w:rsidRPr="4FB3B864">
              <w:rPr>
                <w:rFonts w:eastAsia="Arial"/>
                <w:lang w:eastAsia="en-GB"/>
              </w:rPr>
              <w:t>(</w:t>
            </w:r>
            <w:proofErr w:type="gramStart"/>
            <w:r w:rsidR="683EF59F" w:rsidRPr="4FB3B864">
              <w:rPr>
                <w:rFonts w:eastAsia="Arial"/>
                <w:lang w:eastAsia="en-GB"/>
              </w:rPr>
              <w:t>such</w:t>
            </w:r>
            <w:proofErr w:type="gramEnd"/>
            <w:r w:rsidR="683EF59F" w:rsidRPr="4FB3B864">
              <w:rPr>
                <w:rFonts w:eastAsia="Arial"/>
                <w:lang w:eastAsia="en-GB"/>
              </w:rPr>
              <w:t xml:space="preserve"> as EAL/SEND/more advanced)</w:t>
            </w:r>
          </w:p>
        </w:tc>
        <w:tc>
          <w:tcPr>
            <w:tcW w:w="2950" w:type="pct"/>
          </w:tcPr>
          <w:p w14:paraId="5DAB6C7B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12BB8" w:rsidRPr="006D2DCC" w14:paraId="2DC2F560" w14:textId="77777777" w:rsidTr="4FB3B864">
        <w:tc>
          <w:tcPr>
            <w:tcW w:w="2050" w:type="pct"/>
          </w:tcPr>
          <w:p w14:paraId="52123F65" w14:textId="77777777" w:rsidR="00712BB8" w:rsidRPr="006D2DCC" w:rsidRDefault="005026DF" w:rsidP="00712BB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D2DCC">
              <w:rPr>
                <w:rFonts w:eastAsia="Times New Roman" w:cs="Times New Roman"/>
                <w:b/>
              </w:rPr>
              <w:t>Teaching/ Lesson focus</w:t>
            </w:r>
            <w:r w:rsidR="00F442AF">
              <w:rPr>
                <w:rFonts w:eastAsia="Times New Roman" w:cs="Times New Roman"/>
                <w:b/>
              </w:rPr>
              <w:t>-main input</w:t>
            </w:r>
          </w:p>
          <w:p w14:paraId="58E56FD3" w14:textId="77777777" w:rsidR="00712BB8" w:rsidRPr="006D2DCC" w:rsidRDefault="00712BB8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</w:t>
            </w:r>
            <w:r w:rsidR="00CF72D8" w:rsidRPr="006D2DCC">
              <w:rPr>
                <w:rFonts w:eastAsia="Times New Roman" w:cs="Times New Roman"/>
                <w:snapToGrid w:val="0"/>
              </w:rPr>
              <w:t>How are l</w:t>
            </w:r>
            <w:r w:rsidRPr="006D2DCC">
              <w:rPr>
                <w:rFonts w:eastAsia="Times New Roman" w:cs="Times New Roman"/>
                <w:snapToGrid w:val="0"/>
              </w:rPr>
              <w:t>earning objectives/ success criteria shared</w:t>
            </w:r>
            <w:r w:rsidR="00CF72D8" w:rsidRPr="006D2DCC">
              <w:rPr>
                <w:rFonts w:eastAsia="Times New Roman" w:cs="Times New Roman"/>
                <w:snapToGrid w:val="0"/>
              </w:rPr>
              <w:t>?</w:t>
            </w:r>
          </w:p>
          <w:p w14:paraId="7A931C8C" w14:textId="77777777" w:rsidR="00CF72D8" w:rsidRPr="006D2DCC" w:rsidRDefault="00CF72D8" w:rsidP="00712BB8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r w:rsidRPr="006D2DCC">
              <w:rPr>
                <w:rFonts w:eastAsia="Times New Roman" w:cs="Times New Roman"/>
              </w:rPr>
              <w:t xml:space="preserve">What links are made to prior learning? </w:t>
            </w:r>
          </w:p>
          <w:p w14:paraId="4D1C537F" w14:textId="77777777" w:rsidR="00712BB8" w:rsidRPr="006D2DCC" w:rsidRDefault="00712BB8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</w:t>
            </w:r>
            <w:r w:rsidR="00CF72D8" w:rsidRPr="006D2DCC">
              <w:rPr>
                <w:rFonts w:eastAsia="Times New Roman" w:cs="Times New Roman"/>
                <w:snapToGrid w:val="0"/>
              </w:rPr>
              <w:t xml:space="preserve">How does the teacher explain and </w:t>
            </w:r>
            <w:r w:rsidR="00CF72D8" w:rsidRPr="00E42E6B">
              <w:rPr>
                <w:rFonts w:eastAsia="Times New Roman" w:cs="Times New Roman"/>
                <w:b/>
                <w:snapToGrid w:val="0"/>
              </w:rPr>
              <w:t>model</w:t>
            </w:r>
            <w:r w:rsidR="00CF72D8" w:rsidRPr="006D2DCC">
              <w:rPr>
                <w:rFonts w:eastAsia="Times New Roman" w:cs="Times New Roman"/>
                <w:snapToGrid w:val="0"/>
              </w:rPr>
              <w:t xml:space="preserve"> new learning?</w:t>
            </w:r>
          </w:p>
          <w:p w14:paraId="122050D4" w14:textId="77777777" w:rsidR="00CF72D8" w:rsidRPr="006D2DCC" w:rsidRDefault="00712BB8" w:rsidP="00CF72D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</w:t>
            </w:r>
            <w:r w:rsidR="00CF72D8" w:rsidRPr="006D2DCC">
              <w:rPr>
                <w:rFonts w:eastAsia="Times New Roman" w:cs="Times New Roman"/>
                <w:snapToGrid w:val="0"/>
              </w:rPr>
              <w:t xml:space="preserve"> How does the teacher identify and deal with </w:t>
            </w:r>
            <w:r w:rsidR="00CF72D8" w:rsidRPr="00E42E6B">
              <w:rPr>
                <w:rFonts w:eastAsia="Times New Roman" w:cs="Times New Roman"/>
                <w:b/>
                <w:snapToGrid w:val="0"/>
              </w:rPr>
              <w:t>misconceptions</w:t>
            </w:r>
            <w:r w:rsidR="00CF72D8" w:rsidRPr="006D2DCC">
              <w:rPr>
                <w:rFonts w:eastAsia="Times New Roman" w:cs="Times New Roman"/>
                <w:snapToGrid w:val="0"/>
              </w:rPr>
              <w:t>?</w:t>
            </w:r>
          </w:p>
          <w:p w14:paraId="43B2CB59" w14:textId="77777777" w:rsidR="00CF72D8" w:rsidRPr="006D2DCC" w:rsidRDefault="00CF72D8" w:rsidP="00CF72D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 How does the teacher question the children?</w:t>
            </w:r>
          </w:p>
          <w:p w14:paraId="75098C1C" w14:textId="77777777" w:rsidR="00CF72D8" w:rsidRPr="006D2DCC" w:rsidRDefault="00CF72D8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 How are pupils involved?</w:t>
            </w:r>
          </w:p>
          <w:p w14:paraId="196B05A6" w14:textId="77777777" w:rsidR="00712BB8" w:rsidRDefault="00CF72D8" w:rsidP="00CF72D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rPr>
                <w:rFonts w:eastAsia="Times New Roman" w:cs="Times New Roman"/>
                <w:snapToGrid w:val="0"/>
              </w:rPr>
              <w:t>- How does the teacher check understanding?</w:t>
            </w:r>
            <w:r w:rsidR="00F442AF">
              <w:rPr>
                <w:rFonts w:eastAsia="Times New Roman" w:cs="Times New Roman"/>
                <w:snapToGrid w:val="0"/>
              </w:rPr>
              <w:t xml:space="preserve"> When does this happen? </w:t>
            </w:r>
          </w:p>
          <w:p w14:paraId="1A67EE69" w14:textId="77777777" w:rsidR="00101C55" w:rsidRPr="006D2DCC" w:rsidRDefault="00E42E6B" w:rsidP="00CF72D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- How are children scaffolded</w:t>
            </w:r>
            <w:r w:rsidR="00101C55">
              <w:rPr>
                <w:rFonts w:eastAsia="Times New Roman" w:cs="Times New Roman"/>
                <w:snapToGrid w:val="0"/>
              </w:rPr>
              <w:t xml:space="preserve"> through concrete/ pictorial/ abstract resources and concepts?</w:t>
            </w:r>
          </w:p>
          <w:p w14:paraId="18E42814" w14:textId="77777777" w:rsidR="00AB2930" w:rsidRPr="006D2DCC" w:rsidRDefault="00F442AF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- How is learning</w:t>
            </w:r>
            <w:r w:rsidR="00CF72D8" w:rsidRPr="006D2DCC">
              <w:rPr>
                <w:rFonts w:eastAsia="Times New Roman" w:cs="Times New Roman"/>
                <w:snapToGrid w:val="0"/>
              </w:rPr>
              <w:t xml:space="preserve"> deepened and extended?</w:t>
            </w:r>
            <w:r w:rsidR="00CF0FDD">
              <w:rPr>
                <w:rFonts w:eastAsia="Times New Roman" w:cs="Times New Roman"/>
                <w:snapToGrid w:val="0"/>
              </w:rPr>
              <w:t xml:space="preserve"> Are aspects of problem solving and reasoning included? </w:t>
            </w:r>
          </w:p>
        </w:tc>
        <w:tc>
          <w:tcPr>
            <w:tcW w:w="2950" w:type="pct"/>
          </w:tcPr>
          <w:p w14:paraId="02EB378F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12BB8" w:rsidRPr="006D2DCC" w14:paraId="7CBD5331" w14:textId="77777777" w:rsidTr="4FB3B864">
        <w:tc>
          <w:tcPr>
            <w:tcW w:w="2050" w:type="pct"/>
          </w:tcPr>
          <w:p w14:paraId="323F85B7" w14:textId="77777777" w:rsidR="00712BB8" w:rsidRPr="006D2DCC" w:rsidRDefault="001A42C4" w:rsidP="00712BB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D2DCC">
              <w:rPr>
                <w:rFonts w:eastAsia="Times New Roman" w:cs="Times New Roman"/>
                <w:b/>
                <w:u w:val="single"/>
              </w:rPr>
              <w:t xml:space="preserve"> </w:t>
            </w:r>
            <w:r w:rsidRPr="006D2DCC">
              <w:rPr>
                <w:rFonts w:eastAsia="Times New Roman" w:cs="Times New Roman"/>
                <w:b/>
              </w:rPr>
              <w:t>Independent work</w:t>
            </w:r>
            <w:r w:rsidR="00F442AF">
              <w:rPr>
                <w:rFonts w:eastAsia="Times New Roman" w:cs="Times New Roman"/>
                <w:b/>
              </w:rPr>
              <w:t>/small group in EYFS</w:t>
            </w:r>
          </w:p>
          <w:p w14:paraId="07A6542F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lastRenderedPageBreak/>
              <w:t>-Differentiation / level of challenge</w:t>
            </w:r>
            <w:r w:rsidR="00101C55">
              <w:rPr>
                <w:rFonts w:eastAsia="Times New Roman" w:cs="Times New Roman"/>
                <w:lang w:eastAsia="en-GB"/>
              </w:rPr>
              <w:t>/how is this organised?</w:t>
            </w:r>
          </w:p>
          <w:p w14:paraId="7DA86957" w14:textId="77777777" w:rsidR="00712BB8" w:rsidRPr="006D2DCC" w:rsidRDefault="00CF0FDD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-What</w:t>
            </w:r>
            <w:r w:rsidR="00712BB8" w:rsidRPr="006D2DCC">
              <w:rPr>
                <w:rFonts w:eastAsia="Times New Roman" w:cs="Times New Roman"/>
                <w:lang w:eastAsia="en-GB"/>
              </w:rPr>
              <w:t xml:space="preserve"> mathematical modelling</w:t>
            </w:r>
            <w:r>
              <w:rPr>
                <w:rFonts w:eastAsia="Times New Roman" w:cs="Times New Roman"/>
                <w:lang w:eastAsia="en-GB"/>
              </w:rPr>
              <w:t xml:space="preserve"> took place?</w:t>
            </w:r>
          </w:p>
          <w:p w14:paraId="2B7FBE1B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-Opportunities for collaborative learning [peer/peer support]</w:t>
            </w:r>
          </w:p>
          <w:p w14:paraId="50F071B8" w14:textId="5C5770FC" w:rsidR="00712BB8" w:rsidRPr="006D2DCC" w:rsidRDefault="59751A2E" w:rsidP="00712BB8">
            <w:pPr>
              <w:spacing w:after="0" w:line="240" w:lineRule="auto"/>
              <w:rPr>
                <w:rFonts w:eastAsia="Times New Roman" w:cs="Times New Roman"/>
              </w:rPr>
            </w:pPr>
            <w:r w:rsidRPr="4FB3B864">
              <w:rPr>
                <w:rFonts w:eastAsia="Times New Roman" w:cs="Times New Roman"/>
              </w:rPr>
              <w:t>-Resources to support the learning</w:t>
            </w:r>
            <w:r w:rsidR="1B11A810" w:rsidRPr="4FB3B864">
              <w:rPr>
                <w:rFonts w:eastAsia="Times New Roman" w:cs="Times New Roman"/>
              </w:rPr>
              <w:t xml:space="preserve"> for some</w:t>
            </w:r>
            <w:r w:rsidR="6CA66DB6" w:rsidRPr="4FB3B864">
              <w:rPr>
                <w:rFonts w:eastAsia="Times New Roman" w:cs="Times New Roman"/>
              </w:rPr>
              <w:t>-practical</w:t>
            </w:r>
            <w:r w:rsidR="271F4AC2" w:rsidRPr="4FB3B864">
              <w:rPr>
                <w:rFonts w:eastAsia="Times New Roman" w:cs="Times New Roman"/>
              </w:rPr>
              <w:t xml:space="preserve"> or …</w:t>
            </w:r>
          </w:p>
          <w:p w14:paraId="21F97B3E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-Extension activities for further challenge</w:t>
            </w:r>
            <w:r w:rsidR="00AB2930" w:rsidRPr="006D2DCC">
              <w:rPr>
                <w:rFonts w:eastAsia="Times New Roman" w:cs="Times New Roman"/>
                <w:lang w:eastAsia="en-GB"/>
              </w:rPr>
              <w:t>/mastery</w:t>
            </w:r>
          </w:p>
          <w:p w14:paraId="739DC484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-Feedback given to learners</w:t>
            </w:r>
          </w:p>
          <w:p w14:paraId="5307A765" w14:textId="77777777" w:rsidR="00712BB8" w:rsidRPr="006D2DCC" w:rsidRDefault="00F442AF" w:rsidP="00712BB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How are misconceptions dealt with?</w:t>
            </w:r>
          </w:p>
        </w:tc>
        <w:tc>
          <w:tcPr>
            <w:tcW w:w="2950" w:type="pct"/>
          </w:tcPr>
          <w:p w14:paraId="6A05A809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12BB8" w:rsidRPr="006D2DCC" w14:paraId="67404C7D" w14:textId="77777777" w:rsidTr="4FB3B864">
        <w:trPr>
          <w:trHeight w:val="503"/>
        </w:trPr>
        <w:tc>
          <w:tcPr>
            <w:tcW w:w="2050" w:type="pct"/>
          </w:tcPr>
          <w:p w14:paraId="5DFD16D2" w14:textId="77777777" w:rsidR="00712BB8" w:rsidRDefault="00F442AF" w:rsidP="00712BB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End of session</w:t>
            </w:r>
          </w:p>
          <w:p w14:paraId="3AAAF052" w14:textId="77777777" w:rsidR="00F442AF" w:rsidRPr="00F442AF" w:rsidRDefault="00F442AF" w:rsidP="00712BB8">
            <w:pPr>
              <w:spacing w:after="0" w:line="240" w:lineRule="auto"/>
              <w:rPr>
                <w:rFonts w:eastAsia="Times New Roman" w:cs="Times New Roman"/>
              </w:rPr>
            </w:pPr>
            <w:r w:rsidRPr="00F442AF">
              <w:rPr>
                <w:rFonts w:eastAsia="Times New Roman" w:cs="Times New Roman"/>
                <w:lang w:eastAsia="en-GB"/>
              </w:rPr>
              <w:t xml:space="preserve">How does the teacher end the session? </w:t>
            </w:r>
          </w:p>
        </w:tc>
        <w:tc>
          <w:tcPr>
            <w:tcW w:w="2950" w:type="pct"/>
          </w:tcPr>
          <w:p w14:paraId="5A39BBE3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12BB8" w:rsidRPr="006D2DCC" w14:paraId="612B4D76" w14:textId="77777777" w:rsidTr="4FB3B864">
        <w:trPr>
          <w:trHeight w:val="2399"/>
        </w:trPr>
        <w:tc>
          <w:tcPr>
            <w:tcW w:w="2050" w:type="pct"/>
          </w:tcPr>
          <w:p w14:paraId="63FAB2B6" w14:textId="77777777" w:rsidR="006D2DCC" w:rsidRPr="006D2DCC" w:rsidRDefault="00AB2930" w:rsidP="006D2DCC">
            <w:pPr>
              <w:spacing w:after="0"/>
              <w:rPr>
                <w:rFonts w:eastAsia="Times New Roman" w:cs="Times New Roman"/>
                <w:b/>
                <w:snapToGrid w:val="0"/>
              </w:rPr>
            </w:pPr>
            <w:r w:rsidRPr="006D2DCC">
              <w:rPr>
                <w:rFonts w:eastAsia="Times New Roman" w:cs="Times New Roman"/>
                <w:b/>
                <w:snapToGrid w:val="0"/>
              </w:rPr>
              <w:t>Assessment/feedback</w:t>
            </w:r>
          </w:p>
          <w:p w14:paraId="55D1806A" w14:textId="77777777" w:rsidR="00AB2930" w:rsidRPr="006D2DCC" w:rsidRDefault="006D2DCC" w:rsidP="006D2DCC">
            <w:pPr>
              <w:spacing w:after="0"/>
              <w:rPr>
                <w:rFonts w:eastAsia="Times New Roman" w:cs="Times New Roman"/>
                <w:b/>
                <w:snapToGrid w:val="0"/>
              </w:rPr>
            </w:pPr>
            <w:r w:rsidRPr="006D2DCC">
              <w:t xml:space="preserve">What assessment and feedback strategies </w:t>
            </w:r>
            <w:proofErr w:type="gramStart"/>
            <w:r w:rsidRPr="006D2DCC">
              <w:t>is</w:t>
            </w:r>
            <w:proofErr w:type="gramEnd"/>
            <w:r w:rsidRPr="006D2DCC">
              <w:t xml:space="preserve"> the teaching using? E.g.</w:t>
            </w:r>
            <w:r w:rsidR="00AB2930" w:rsidRPr="006D2DCC">
              <w:t xml:space="preserve"> </w:t>
            </w:r>
          </w:p>
          <w:p w14:paraId="6EEB7643" w14:textId="77777777" w:rsidR="00AB2930" w:rsidRPr="006D2DCC" w:rsidRDefault="00AB2930" w:rsidP="006D2DCC">
            <w:pPr>
              <w:spacing w:after="0" w:line="240" w:lineRule="auto"/>
            </w:pPr>
            <w:r w:rsidRPr="006D2DCC">
              <w:t>- Activating and using prior knowledge</w:t>
            </w:r>
          </w:p>
          <w:p w14:paraId="1A111B90" w14:textId="77777777" w:rsidR="00AB2930" w:rsidRPr="006D2DCC" w:rsidRDefault="00AB2930" w:rsidP="006D2DCC">
            <w:pPr>
              <w:spacing w:after="0" w:line="240" w:lineRule="auto"/>
            </w:pPr>
            <w:r w:rsidRPr="006D2DCC">
              <w:t>-Questioning</w:t>
            </w:r>
          </w:p>
          <w:p w14:paraId="2F237E3C" w14:textId="77777777" w:rsidR="00AB2930" w:rsidRPr="006D2DCC" w:rsidRDefault="00AB2930" w:rsidP="006D2DCC">
            <w:pPr>
              <w:spacing w:after="0" w:line="240" w:lineRule="auto"/>
            </w:pPr>
            <w:r w:rsidRPr="006D2DCC">
              <w:t>- Peer assessment</w:t>
            </w:r>
          </w:p>
          <w:p w14:paraId="38106847" w14:textId="77777777" w:rsidR="00AB2930" w:rsidRPr="006D2DCC" w:rsidRDefault="00AB2930" w:rsidP="006D2DCC">
            <w:pPr>
              <w:spacing w:after="0" w:line="240" w:lineRule="auto"/>
            </w:pPr>
            <w:r w:rsidRPr="006D2DCC">
              <w:t>- Self assessment</w:t>
            </w:r>
          </w:p>
          <w:p w14:paraId="17D1E48A" w14:textId="77777777" w:rsidR="00AB2930" w:rsidRPr="006D2DCC" w:rsidRDefault="00AB2930" w:rsidP="006D2DCC">
            <w:pPr>
              <w:spacing w:after="0" w:line="240" w:lineRule="auto"/>
            </w:pPr>
            <w:r w:rsidRPr="006D2DCC">
              <w:t>- Use of plenaries/mini</w:t>
            </w:r>
            <w:r w:rsidR="00F442AF">
              <w:t xml:space="preserve"> plenaries </w:t>
            </w:r>
          </w:p>
          <w:p w14:paraId="66B616F9" w14:textId="77777777" w:rsidR="00712BB8" w:rsidRPr="006D2DCC" w:rsidRDefault="00AB2930" w:rsidP="006D2DCC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6D2DCC">
              <w:t>- Teacher observation</w:t>
            </w:r>
          </w:p>
        </w:tc>
        <w:tc>
          <w:tcPr>
            <w:tcW w:w="2950" w:type="pct"/>
          </w:tcPr>
          <w:p w14:paraId="41C8F396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70529" w:rsidRPr="006D2DCC" w14:paraId="0FF91617" w14:textId="77777777" w:rsidTr="4FB3B864">
        <w:trPr>
          <w:trHeight w:val="1976"/>
        </w:trPr>
        <w:tc>
          <w:tcPr>
            <w:tcW w:w="2050" w:type="pct"/>
          </w:tcPr>
          <w:p w14:paraId="7F3EC064" w14:textId="77777777" w:rsidR="00670529" w:rsidRDefault="00670529" w:rsidP="006D2DCC">
            <w:pPr>
              <w:spacing w:after="0"/>
              <w:rPr>
                <w:rFonts w:eastAsia="Times New Roman" w:cs="Times New Roman"/>
                <w:b/>
                <w:snapToGrid w:val="0"/>
              </w:rPr>
            </w:pPr>
            <w:r>
              <w:rPr>
                <w:rFonts w:eastAsia="Times New Roman" w:cs="Times New Roman"/>
                <w:b/>
                <w:snapToGrid w:val="0"/>
              </w:rPr>
              <w:t>Behaviour management</w:t>
            </w:r>
          </w:p>
          <w:p w14:paraId="303CE90F" w14:textId="77777777" w:rsidR="00670529" w:rsidRDefault="00670529" w:rsidP="006D2DCC">
            <w:pPr>
              <w:spacing w:after="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What strategies does the teacher deploy, such </w:t>
            </w:r>
            <w:proofErr w:type="gramStart"/>
            <w:r>
              <w:rPr>
                <w:rFonts w:eastAsia="Times New Roman" w:cs="Times New Roman"/>
                <w:snapToGrid w:val="0"/>
              </w:rPr>
              <w:t>as:-</w:t>
            </w:r>
            <w:proofErr w:type="gramEnd"/>
          </w:p>
          <w:p w14:paraId="2432A60A" w14:textId="77777777" w:rsidR="00670529" w:rsidRDefault="00670529" w:rsidP="006D2DCC">
            <w:pPr>
              <w:spacing w:after="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-Seating</w:t>
            </w:r>
          </w:p>
          <w:p w14:paraId="13C86280" w14:textId="77777777" w:rsidR="00670529" w:rsidRDefault="00670529" w:rsidP="006D2DCC">
            <w:pPr>
              <w:spacing w:after="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-Rewards and sanctions</w:t>
            </w:r>
          </w:p>
          <w:p w14:paraId="0D24AE03" w14:textId="77777777" w:rsidR="00670529" w:rsidRDefault="00670529" w:rsidP="006D2DCC">
            <w:pPr>
              <w:spacing w:after="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-Clear expectations </w:t>
            </w:r>
          </w:p>
          <w:p w14:paraId="5DAED1AA" w14:textId="77777777" w:rsidR="00670529" w:rsidRPr="00670529" w:rsidRDefault="00670529" w:rsidP="006D2DCC">
            <w:pPr>
              <w:spacing w:after="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-Routines</w:t>
            </w:r>
          </w:p>
        </w:tc>
        <w:tc>
          <w:tcPr>
            <w:tcW w:w="2950" w:type="pct"/>
          </w:tcPr>
          <w:p w14:paraId="72A3D3EC" w14:textId="77777777" w:rsidR="00670529" w:rsidRPr="006D2DCC" w:rsidRDefault="00670529" w:rsidP="00712BB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70529" w:rsidRPr="006D2DCC" w14:paraId="099264B9" w14:textId="77777777" w:rsidTr="4FB3B864">
        <w:trPr>
          <w:trHeight w:val="687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5D5" w14:textId="77777777" w:rsidR="00670529" w:rsidRPr="00F442AF" w:rsidRDefault="00670529" w:rsidP="00E42E6B">
            <w:pPr>
              <w:spacing w:line="240" w:lineRule="auto"/>
              <w:jc w:val="both"/>
              <w:rPr>
                <w:b/>
              </w:rPr>
            </w:pPr>
            <w:r w:rsidRPr="00670529">
              <w:rPr>
                <w:b/>
              </w:rPr>
              <w:t>How are other adults deployed? (</w:t>
            </w:r>
            <w:proofErr w:type="gramStart"/>
            <w:r w:rsidRPr="00670529">
              <w:rPr>
                <w:b/>
              </w:rPr>
              <w:t>if</w:t>
            </w:r>
            <w:proofErr w:type="gramEnd"/>
            <w:r w:rsidRPr="00670529">
              <w:rPr>
                <w:b/>
              </w:rPr>
              <w:t xml:space="preserve"> there are any available) 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670529" w:rsidRPr="006D2DCC" w:rsidRDefault="00670529" w:rsidP="00AB29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29EBB015" w14:textId="77777777" w:rsidR="007E1029" w:rsidRDefault="007E1029"/>
    <w:tbl>
      <w:tblPr>
        <w:tblW w:w="5377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bserving expert colleagues-  maths"/>
        <w:tblDescription w:val="post observation reflection"/>
      </w:tblPr>
      <w:tblGrid>
        <w:gridCol w:w="5082"/>
        <w:gridCol w:w="5265"/>
      </w:tblGrid>
      <w:tr w:rsidR="00670529" w:rsidRPr="00670529" w14:paraId="1AEB7061" w14:textId="77777777" w:rsidTr="007E1029">
        <w:trPr>
          <w:cantSplit/>
          <w:trHeight w:val="555"/>
          <w:tblHeader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6B7D63D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Post-observation reflection</w:t>
            </w:r>
            <w:r w:rsidRPr="00670529">
              <w:rPr>
                <w:rFonts w:eastAsia="Times New Roman"/>
                <w:lang w:eastAsia="en-GB"/>
              </w:rPr>
              <w:t> </w:t>
            </w:r>
            <w:r w:rsidR="00801209">
              <w:rPr>
                <w:rFonts w:eastAsia="Times New Roman"/>
                <w:lang w:eastAsia="en-GB"/>
              </w:rPr>
              <w:t>(with your teacher or independently)</w:t>
            </w:r>
          </w:p>
          <w:p w14:paraId="0E27B00A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70529" w:rsidRPr="00670529" w14:paraId="324DC5A5" w14:textId="77777777" w:rsidTr="007E1029">
        <w:trPr>
          <w:trHeight w:val="405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ACAD4EE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So what? 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4F5F641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What next? </w:t>
            </w:r>
          </w:p>
        </w:tc>
      </w:tr>
      <w:tr w:rsidR="00670529" w:rsidRPr="00670529" w14:paraId="3268822B" w14:textId="77777777" w:rsidTr="007E1029">
        <w:trPr>
          <w:trHeight w:val="405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D6F45C1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How has your unders</w:t>
            </w:r>
            <w:r>
              <w:rPr>
                <w:rFonts w:eastAsia="Times New Roman"/>
                <w:b/>
                <w:bCs/>
                <w:lang w:eastAsia="en-GB"/>
              </w:rPr>
              <w:t>tanding of the learning objective</w:t>
            </w:r>
            <w:r w:rsidRPr="00670529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 xml:space="preserve">and potential teaching strategies </w:t>
            </w:r>
            <w:r w:rsidRPr="00670529">
              <w:rPr>
                <w:rFonts w:eastAsia="Times New Roman"/>
                <w:b/>
                <w:bCs/>
                <w:lang w:eastAsia="en-GB"/>
              </w:rPr>
              <w:t>changed or developed? </w:t>
            </w:r>
            <w:r w:rsidRPr="00670529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022B516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How might this affect your own practice?</w:t>
            </w:r>
            <w:r w:rsidRPr="00670529">
              <w:rPr>
                <w:rFonts w:eastAsia="Times New Roman"/>
                <w:lang w:eastAsia="en-GB"/>
              </w:rPr>
              <w:t> </w:t>
            </w:r>
            <w:r w:rsidRPr="00670529">
              <w:rPr>
                <w:rFonts w:eastAsia="Times New Roman"/>
                <w:b/>
                <w:lang w:eastAsia="en-GB"/>
              </w:rPr>
              <w:t xml:space="preserve">What might you implement </w:t>
            </w:r>
            <w:proofErr w:type="gramStart"/>
            <w:r w:rsidRPr="00670529">
              <w:rPr>
                <w:rFonts w:eastAsia="Times New Roman"/>
                <w:b/>
                <w:lang w:eastAsia="en-GB"/>
              </w:rPr>
              <w:t>as a result of</w:t>
            </w:r>
            <w:proofErr w:type="gramEnd"/>
            <w:r w:rsidRPr="00670529">
              <w:rPr>
                <w:rFonts w:eastAsia="Times New Roman"/>
                <w:b/>
                <w:lang w:eastAsia="en-GB"/>
              </w:rPr>
              <w:t xml:space="preserve"> this observation?</w:t>
            </w:r>
            <w:r>
              <w:rPr>
                <w:rFonts w:eastAsia="Times New Roman"/>
                <w:lang w:eastAsia="en-GB"/>
              </w:rPr>
              <w:t xml:space="preserve"> </w:t>
            </w:r>
          </w:p>
        </w:tc>
      </w:tr>
      <w:tr w:rsidR="00670529" w:rsidRPr="00670529" w14:paraId="4D17554C" w14:textId="77777777" w:rsidTr="007E1029">
        <w:trPr>
          <w:trHeight w:val="3420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670529">
              <w:rPr>
                <w:rFonts w:eastAsia="Times New Roman"/>
                <w:lang w:eastAsia="en-GB"/>
              </w:rPr>
              <w:lastRenderedPageBreak/>
              <w:t> </w:t>
            </w:r>
          </w:p>
          <w:p w14:paraId="60061E4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4EAFD9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B94D5A5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DEEC669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656B9AB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5FB0818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049F31CB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53128261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62486C05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101652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B99056E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1299C43A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DDBEF00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461D779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CF2D8B6" w14:textId="77777777" w:rsidR="00801209" w:rsidRPr="00670529" w:rsidRDefault="0080120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lang w:eastAsia="en-GB"/>
              </w:rPr>
              <w:t> </w:t>
            </w:r>
          </w:p>
        </w:tc>
      </w:tr>
    </w:tbl>
    <w:p w14:paraId="0FB78278" w14:textId="77777777" w:rsidR="00712BB8" w:rsidRPr="00D04C3E" w:rsidRDefault="00712BB8" w:rsidP="00712BB8">
      <w:pPr>
        <w:spacing w:after="0" w:line="240" w:lineRule="auto"/>
        <w:rPr>
          <w:rFonts w:eastAsia="Times New Roman" w:cs="Times New Roman"/>
          <w:sz w:val="24"/>
          <w:szCs w:val="20"/>
          <w:lang w:eastAsia="en-GB"/>
        </w:rPr>
      </w:pPr>
    </w:p>
    <w:p w14:paraId="1FC39945" w14:textId="35BF5903" w:rsidR="00743DE3" w:rsidRPr="00D04C3E" w:rsidRDefault="086704F8">
      <w:r>
        <w:t>Please note – you don’t necessarily need to answer every question</w:t>
      </w:r>
      <w:r w:rsidR="478591A5">
        <w:t xml:space="preserve"> under the ‘what’ column</w:t>
      </w:r>
      <w:r>
        <w:t xml:space="preserve"> – these are prompts to help you with what to look for in a maths lesson. </w:t>
      </w:r>
    </w:p>
    <w:sectPr w:rsidR="00743DE3" w:rsidRPr="00D04C3E" w:rsidSect="00F96C91">
      <w:head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7241FC" w:rsidRDefault="007241FC" w:rsidP="005026DF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7241FC" w:rsidRDefault="007241FC" w:rsidP="005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A12B" w14:textId="77777777" w:rsidR="007241FC" w:rsidRDefault="007241FC" w:rsidP="005026DF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7241FC" w:rsidRDefault="007241FC" w:rsidP="0050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677222C0" w:rsidR="001A42C4" w:rsidRDefault="001A42C4" w:rsidP="00B877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333"/>
    <w:multiLevelType w:val="hybridMultilevel"/>
    <w:tmpl w:val="50462450"/>
    <w:lvl w:ilvl="0" w:tplc="A0324A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873CA"/>
    <w:multiLevelType w:val="hybridMultilevel"/>
    <w:tmpl w:val="21E6DA9A"/>
    <w:lvl w:ilvl="0" w:tplc="BBA42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9C4"/>
    <w:multiLevelType w:val="hybridMultilevel"/>
    <w:tmpl w:val="98F69278"/>
    <w:lvl w:ilvl="0" w:tplc="1D2211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31D8B"/>
    <w:multiLevelType w:val="hybridMultilevel"/>
    <w:tmpl w:val="257C63DE"/>
    <w:lvl w:ilvl="0" w:tplc="3D16D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B8"/>
    <w:rsid w:val="00101C55"/>
    <w:rsid w:val="001707BD"/>
    <w:rsid w:val="001A42C4"/>
    <w:rsid w:val="003C0DFF"/>
    <w:rsid w:val="00453E74"/>
    <w:rsid w:val="005026DF"/>
    <w:rsid w:val="005C3282"/>
    <w:rsid w:val="00670529"/>
    <w:rsid w:val="006846B6"/>
    <w:rsid w:val="006D2DCC"/>
    <w:rsid w:val="00712BB8"/>
    <w:rsid w:val="007241FC"/>
    <w:rsid w:val="00743DE3"/>
    <w:rsid w:val="007E1029"/>
    <w:rsid w:val="00801209"/>
    <w:rsid w:val="008351C9"/>
    <w:rsid w:val="009C3E99"/>
    <w:rsid w:val="009E10BC"/>
    <w:rsid w:val="00A077EE"/>
    <w:rsid w:val="00A59517"/>
    <w:rsid w:val="00AB2930"/>
    <w:rsid w:val="00AE3EF4"/>
    <w:rsid w:val="00B87741"/>
    <w:rsid w:val="00BD1A1F"/>
    <w:rsid w:val="00CF0FDD"/>
    <w:rsid w:val="00CF72D8"/>
    <w:rsid w:val="00D04C3E"/>
    <w:rsid w:val="00E31811"/>
    <w:rsid w:val="00E42E6B"/>
    <w:rsid w:val="00F442AF"/>
    <w:rsid w:val="00F96C91"/>
    <w:rsid w:val="00FC1E4F"/>
    <w:rsid w:val="03F508CA"/>
    <w:rsid w:val="086704F8"/>
    <w:rsid w:val="14F3CE7E"/>
    <w:rsid w:val="1B11A810"/>
    <w:rsid w:val="271F4AC2"/>
    <w:rsid w:val="3FA12A3F"/>
    <w:rsid w:val="478591A5"/>
    <w:rsid w:val="4FB3B864"/>
    <w:rsid w:val="5325CDB0"/>
    <w:rsid w:val="59751A2E"/>
    <w:rsid w:val="5BED4CF2"/>
    <w:rsid w:val="63CA4BAD"/>
    <w:rsid w:val="683EF59F"/>
    <w:rsid w:val="6CA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D8B7A"/>
  <w15:docId w15:val="{40008DF8-8E1A-4558-94C9-6C7EA38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2BB8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2BB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DF"/>
  </w:style>
  <w:style w:type="paragraph" w:styleId="Footer">
    <w:name w:val="footer"/>
    <w:basedOn w:val="Normal"/>
    <w:link w:val="FooterChar"/>
    <w:uiPriority w:val="99"/>
    <w:unhideWhenUsed/>
    <w:rsid w:val="005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DF"/>
  </w:style>
  <w:style w:type="paragraph" w:customStyle="1" w:styleId="Technical4">
    <w:name w:val="Technical 4"/>
    <w:rsid w:val="00AB29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72D8"/>
    <w:pPr>
      <w:ind w:left="720"/>
      <w:contextualSpacing/>
    </w:pPr>
  </w:style>
  <w:style w:type="paragraph" w:customStyle="1" w:styleId="paragraph">
    <w:name w:val="paragraph"/>
    <w:basedOn w:val="Normal"/>
    <w:rsid w:val="00F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42AF"/>
  </w:style>
  <w:style w:type="character" w:customStyle="1" w:styleId="eop">
    <w:name w:val="eop"/>
    <w:basedOn w:val="DefaultParagraphFont"/>
    <w:rsid w:val="00F4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D87C2-BBE3-4FBB-B936-2C3DB26D1D7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621ebae-a04b-4ad0-aaa2-c595c2829de0"/>
    <ds:schemaRef ds:uri="aaa9c101-bad9-4c50-887c-91a0931b40c0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6C233-97AA-495E-A4C7-DBB6544C34ED}"/>
</file>

<file path=customXml/itemProps3.xml><?xml version="1.0" encoding="utf-8"?>
<ds:datastoreItem xmlns:ds="http://schemas.openxmlformats.org/officeDocument/2006/customXml" ds:itemID="{031A7319-BB2E-4B46-B9DB-591E4B8B1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2482</Characters>
  <Application>Microsoft Office Word</Application>
  <DocSecurity>0</DocSecurity>
  <Lines>20</Lines>
  <Paragraphs>5</Paragraphs>
  <ScaleCrop>false</ScaleCrop>
  <Company>University of Huddersfield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 Zsargo</cp:lastModifiedBy>
  <cp:revision>9</cp:revision>
  <dcterms:created xsi:type="dcterms:W3CDTF">2020-09-02T14:05:00Z</dcterms:created>
  <dcterms:modified xsi:type="dcterms:W3CDTF">2021-08-16T15:06:00Z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